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224" w:rsidRDefault="00B33318"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3538855</wp:posOffset>
            </wp:positionH>
            <wp:positionV relativeFrom="paragraph">
              <wp:posOffset>-337820</wp:posOffset>
            </wp:positionV>
            <wp:extent cx="1962150" cy="1962150"/>
            <wp:effectExtent l="19050" t="0" r="0" b="0"/>
            <wp:wrapTight wrapText="bothSides">
              <wp:wrapPolygon edited="0">
                <wp:start x="-210" y="0"/>
                <wp:lineTo x="-210" y="21390"/>
                <wp:lineTo x="21600" y="21390"/>
                <wp:lineTo x="21600" y="0"/>
                <wp:lineTo x="-210" y="0"/>
              </wp:wrapPolygon>
            </wp:wrapTight>
            <wp:docPr id="1" name="Obraz 1" descr="Poznaj Pols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znaj Polskę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2147">
        <w:rPr>
          <w:noProof/>
          <w:lang w:eastAsia="pl-PL"/>
        </w:rPr>
        <w:drawing>
          <wp:inline distT="0" distB="0" distL="0" distR="0">
            <wp:extent cx="2967717" cy="1246442"/>
            <wp:effectExtent l="19050" t="0" r="4083" b="0"/>
            <wp:docPr id="4" name="Obraz 4" descr="https://www.nowytarg.pl/images/news/2021/20211123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nowytarg.pl/images/news/2021/20211123-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717" cy="1246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9F" w:rsidRDefault="002F7B9F" w:rsidP="00B333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2147" w:rsidRDefault="00832147" w:rsidP="00B333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20F">
        <w:rPr>
          <w:rFonts w:ascii="Times New Roman" w:hAnsi="Times New Roman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690880</wp:posOffset>
            </wp:positionV>
            <wp:extent cx="3351530" cy="2419350"/>
            <wp:effectExtent l="133350" t="133350" r="344170" b="304800"/>
            <wp:wrapTight wrapText="bothSides">
              <wp:wrapPolygon edited="0">
                <wp:start x="3315" y="-1191"/>
                <wp:lineTo x="2087" y="-1020"/>
                <wp:lineTo x="-368" y="680"/>
                <wp:lineTo x="-368" y="1531"/>
                <wp:lineTo x="-859" y="3402"/>
                <wp:lineTo x="-737" y="20580"/>
                <wp:lineTo x="614" y="23471"/>
                <wp:lineTo x="2210" y="24321"/>
                <wp:lineTo x="2578" y="24321"/>
                <wp:lineTo x="20258" y="24321"/>
                <wp:lineTo x="20626" y="24321"/>
                <wp:lineTo x="22099" y="23471"/>
                <wp:lineTo x="22099" y="23301"/>
                <wp:lineTo x="22345" y="23301"/>
                <wp:lineTo x="23573" y="20920"/>
                <wp:lineTo x="23573" y="20580"/>
                <wp:lineTo x="23818" y="18028"/>
                <wp:lineTo x="23818" y="4252"/>
                <wp:lineTo x="23204" y="1701"/>
                <wp:lineTo x="23327" y="680"/>
                <wp:lineTo x="20749" y="-1020"/>
                <wp:lineTo x="19398" y="-1191"/>
                <wp:lineTo x="3315" y="-1191"/>
              </wp:wrapPolygon>
            </wp:wrapTight>
            <wp:docPr id="7" name="Obraz 7" descr="Plik:Warszawa-Zamek Królews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ik:Warszawa-Zamek Królewsk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530" cy="2419350"/>
                    </a:xfrm>
                    <a:prstGeom prst="round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33318">
        <w:rPr>
          <w:rFonts w:ascii="Times New Roman" w:hAnsi="Times New Roman" w:cs="Times New Roman"/>
          <w:b/>
          <w:sz w:val="28"/>
          <w:szCs w:val="28"/>
        </w:rPr>
        <w:t xml:space="preserve">Wycieczka do Warszawy w ramach  </w:t>
      </w:r>
      <w:r w:rsidR="005270E9">
        <w:rPr>
          <w:rFonts w:ascii="Times New Roman" w:hAnsi="Times New Roman" w:cs="Times New Roman"/>
          <w:b/>
          <w:sz w:val="28"/>
          <w:szCs w:val="28"/>
        </w:rPr>
        <w:t xml:space="preserve">przedsięwzięcia </w:t>
      </w:r>
      <w:r w:rsidRPr="00B33318">
        <w:rPr>
          <w:rFonts w:ascii="Times New Roman" w:hAnsi="Times New Roman" w:cs="Times New Roman"/>
          <w:b/>
          <w:sz w:val="28"/>
          <w:szCs w:val="28"/>
        </w:rPr>
        <w:t>„Poznaj Polskę”.</w:t>
      </w:r>
    </w:p>
    <w:p w:rsidR="005270E9" w:rsidRPr="005270E9" w:rsidRDefault="005270E9" w:rsidP="00B333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0E9" w:rsidRPr="005270E9" w:rsidRDefault="005270E9" w:rsidP="005270E9">
      <w:pPr>
        <w:ind w:firstLine="708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270E9" w:rsidRPr="005270E9" w:rsidRDefault="005270E9" w:rsidP="00A34931">
      <w:pPr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270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Ministerstwo</w:t>
      </w:r>
      <w:r w:rsidR="00A3493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Pr="005270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Edukacji</w:t>
      </w:r>
      <w:r w:rsidR="00A3493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Pr="005270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 Nauki wdrożyło</w:t>
      </w:r>
      <w:r w:rsidR="00A3493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Pr="005270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 roku szkolnym 2021/2022 przedsięwzięcie  pod nazwą Poznaj Polskę. Przedmiotem przedsięwzięcia było wsparcie organów prowadzących publiczne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                 </w:t>
      </w:r>
      <w:r w:rsidRPr="005270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 niepubliczne szkoły dla dzieci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               </w:t>
      </w:r>
      <w:r w:rsidRPr="005270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 młodzieży w realizacji zadań mających na celu uatrakcyjnienie procesu edukacyjnego dzieci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                   </w:t>
      </w:r>
      <w:r w:rsidRPr="005270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 młodzieży poprzez umożliwienie im poznawania Polski, jej środowiska przyrodniczego, tradycji, zabytków kultury i historii oraz osiągnięć polskiej nauki. Przedsięwzięcie miało  wspomóc realizację podstaw programowych dla szkół podstawowych i ponadpodstawowych. Pozwolić na  urozmaicenie zajęć lekcyjnych, dzięki czemu nauka nabierze praktycznego wymiaru. Uczenie się oparte na praktycznym odkrywaniu śladów historii, czy też eksperymentowaniu w centrach nauki miało stworzyć uczniom warunki do zdobywania nowych umiejętności  w niepowtarzalnym środowisku edukacyjnym.</w:t>
      </w:r>
    </w:p>
    <w:p w:rsidR="00A5020F" w:rsidRPr="005270E9" w:rsidRDefault="00BF6A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5020F" w:rsidRPr="005270E9">
        <w:rPr>
          <w:rFonts w:ascii="Times New Roman" w:hAnsi="Times New Roman" w:cs="Times New Roman"/>
          <w:sz w:val="24"/>
          <w:szCs w:val="24"/>
        </w:rPr>
        <w:t>W dniach 1-3 grudnia 2021 roku uczniów z klasy 8 b ze Szkoły Podstawowej nr 2 w Nowym Targu  wraz z opiekunami  pojechali do Warszawy.</w:t>
      </w:r>
    </w:p>
    <w:p w:rsidR="005270E9" w:rsidRDefault="00A34931" w:rsidP="005270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A293D" w:rsidRPr="005270E9">
        <w:rPr>
          <w:rFonts w:ascii="Times New Roman" w:hAnsi="Times New Roman" w:cs="Times New Roman"/>
          <w:sz w:val="24"/>
          <w:szCs w:val="24"/>
        </w:rPr>
        <w:t>Wycieczka w kwocie ogólnej 16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  <w:r w:rsidR="008A293D" w:rsidRPr="005270E9">
        <w:rPr>
          <w:rFonts w:ascii="Times New Roman" w:hAnsi="Times New Roman" w:cs="Times New Roman"/>
          <w:sz w:val="24"/>
          <w:szCs w:val="24"/>
        </w:rPr>
        <w:t>680,00 zł finansowana była w 80% ze środków rządowych</w:t>
      </w:r>
      <w:r w:rsidR="00B33318" w:rsidRPr="005270E9">
        <w:rPr>
          <w:rFonts w:ascii="Times New Roman" w:hAnsi="Times New Roman" w:cs="Times New Roman"/>
          <w:sz w:val="24"/>
          <w:szCs w:val="24"/>
        </w:rPr>
        <w:t xml:space="preserve"> Ministerstwa Edukacji i Nauki </w:t>
      </w:r>
      <w:r w:rsidR="008A293D" w:rsidRPr="005270E9">
        <w:rPr>
          <w:rFonts w:ascii="Times New Roman" w:hAnsi="Times New Roman" w:cs="Times New Roman"/>
          <w:sz w:val="24"/>
          <w:szCs w:val="24"/>
        </w:rPr>
        <w:t>a w 20 % z wkładu własnego rodziców. Koszty obejmowały transport, opiekę przewodnika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  <w:r w:rsidR="008A293D" w:rsidRPr="005270E9">
        <w:rPr>
          <w:rFonts w:ascii="Times New Roman" w:hAnsi="Times New Roman" w:cs="Times New Roman"/>
          <w:sz w:val="24"/>
          <w:szCs w:val="24"/>
        </w:rPr>
        <w:t>po miejscach zwiedzania na czas trwania wycieczki, wyżywienie, koszt zakwaterowania oraz ubezpieczenie wszystkich uczestników na czas wycieczki od nieszczęśliwych wypadków oraz zakup biletów wstępu</w:t>
      </w:r>
      <w:r w:rsidR="005270E9">
        <w:rPr>
          <w:rFonts w:ascii="Times New Roman" w:hAnsi="Times New Roman" w:cs="Times New Roman"/>
          <w:sz w:val="24"/>
          <w:szCs w:val="24"/>
        </w:rPr>
        <w:t>.</w:t>
      </w:r>
    </w:p>
    <w:p w:rsidR="00A34931" w:rsidRDefault="008A293D" w:rsidP="005270E9">
      <w:pPr>
        <w:jc w:val="both"/>
        <w:rPr>
          <w:rFonts w:ascii="Times New Roman" w:hAnsi="Times New Roman" w:cs="Times New Roman"/>
          <w:sz w:val="24"/>
          <w:szCs w:val="24"/>
        </w:rPr>
      </w:pPr>
      <w:r w:rsidRPr="005270E9">
        <w:rPr>
          <w:rFonts w:ascii="Times New Roman" w:hAnsi="Times New Roman" w:cs="Times New Roman"/>
          <w:sz w:val="24"/>
          <w:szCs w:val="24"/>
        </w:rPr>
        <w:t xml:space="preserve"> </w:t>
      </w:r>
      <w:r w:rsidR="00A34931">
        <w:rPr>
          <w:rFonts w:ascii="Times New Roman" w:hAnsi="Times New Roman" w:cs="Times New Roman"/>
          <w:sz w:val="24"/>
          <w:szCs w:val="24"/>
        </w:rPr>
        <w:t xml:space="preserve">  </w:t>
      </w:r>
      <w:r w:rsidR="005270E9" w:rsidRPr="00187034">
        <w:rPr>
          <w:rFonts w:ascii="Times New Roman" w:hAnsi="Times New Roman" w:cs="Times New Roman"/>
          <w:sz w:val="24"/>
          <w:szCs w:val="24"/>
        </w:rPr>
        <w:t xml:space="preserve">Ósmoklasiści wraz opiekunami wyjechali z Nowego Targu dnia 1 grudnia, o godzinie 5:30. Po dotarciu na miejsce spotkali się z przewodnikiem, który oprowadził ich po stolicy. Młodzi nowotarżanie zwiedzili Zamek Królewski oraz Stare Miasto. Uczniowie uczestniczyli </w:t>
      </w:r>
      <w:r w:rsidR="005270E9" w:rsidRPr="00187034">
        <w:rPr>
          <w:rFonts w:ascii="Times New Roman" w:hAnsi="Times New Roman" w:cs="Times New Roman"/>
          <w:sz w:val="24"/>
          <w:szCs w:val="24"/>
        </w:rPr>
        <w:lastRenderedPageBreak/>
        <w:t xml:space="preserve">również w ceremonii złożenia wieńca na Grobie Nieznanego Żołnierza przez delegację </w:t>
      </w:r>
      <w:r w:rsidR="005270E9">
        <w:rPr>
          <w:rFonts w:ascii="Times New Roman" w:hAnsi="Times New Roman" w:cs="Times New Roman"/>
          <w:sz w:val="24"/>
          <w:szCs w:val="24"/>
        </w:rPr>
        <w:t xml:space="preserve">         </w:t>
      </w:r>
      <w:r w:rsidR="005270E9" w:rsidRPr="00187034">
        <w:rPr>
          <w:rFonts w:ascii="Times New Roman" w:hAnsi="Times New Roman" w:cs="Times New Roman"/>
          <w:sz w:val="24"/>
          <w:szCs w:val="24"/>
        </w:rPr>
        <w:t>z Turcji.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  <w:r w:rsidR="005270E9" w:rsidRPr="00187034">
        <w:rPr>
          <w:rFonts w:ascii="Times New Roman" w:hAnsi="Times New Roman" w:cs="Times New Roman"/>
          <w:sz w:val="24"/>
          <w:szCs w:val="24"/>
        </w:rPr>
        <w:t xml:space="preserve">Kolejnym etapem wycieczki było zwiedzanie Muzeum Powstania Warszawskiego. Uczestnicy wycieczki poznali opowieści o wyjątkowych ludziach, ważnych wydarzeniach </w:t>
      </w:r>
      <w:r w:rsidR="005270E9">
        <w:rPr>
          <w:rFonts w:ascii="Times New Roman" w:hAnsi="Times New Roman" w:cs="Times New Roman"/>
          <w:sz w:val="24"/>
          <w:szCs w:val="24"/>
        </w:rPr>
        <w:t xml:space="preserve">     </w:t>
      </w:r>
      <w:r w:rsidR="005270E9" w:rsidRPr="00187034">
        <w:rPr>
          <w:rFonts w:ascii="Times New Roman" w:hAnsi="Times New Roman" w:cs="Times New Roman"/>
          <w:sz w:val="24"/>
          <w:szCs w:val="24"/>
        </w:rPr>
        <w:t>i obiektach, poznali kulisy największej bitwy miejskiej w dziejach Polski.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  <w:r w:rsidR="005270E9" w:rsidRPr="00187034">
        <w:rPr>
          <w:rFonts w:ascii="Times New Roman" w:hAnsi="Times New Roman" w:cs="Times New Roman"/>
          <w:sz w:val="24"/>
          <w:szCs w:val="24"/>
        </w:rPr>
        <w:t xml:space="preserve">Po zwiedzaniu </w:t>
      </w:r>
      <w:r w:rsidR="005270E9">
        <w:rPr>
          <w:rFonts w:ascii="Times New Roman" w:hAnsi="Times New Roman" w:cs="Times New Roman"/>
          <w:sz w:val="24"/>
          <w:szCs w:val="24"/>
        </w:rPr>
        <w:t>wszyscy</w:t>
      </w:r>
      <w:r w:rsidR="005270E9" w:rsidRPr="00187034">
        <w:rPr>
          <w:rFonts w:ascii="Times New Roman" w:hAnsi="Times New Roman" w:cs="Times New Roman"/>
          <w:sz w:val="24"/>
          <w:szCs w:val="24"/>
        </w:rPr>
        <w:t xml:space="preserve"> udali się na obiadokolację w Restauracji </w:t>
      </w:r>
      <w:proofErr w:type="spellStart"/>
      <w:r w:rsidR="005270E9" w:rsidRPr="00187034">
        <w:rPr>
          <w:rFonts w:ascii="Times New Roman" w:hAnsi="Times New Roman" w:cs="Times New Roman"/>
          <w:sz w:val="24"/>
          <w:szCs w:val="24"/>
        </w:rPr>
        <w:t>Club</w:t>
      </w:r>
      <w:proofErr w:type="spellEnd"/>
      <w:r w:rsidR="005270E9" w:rsidRPr="00187034">
        <w:rPr>
          <w:rFonts w:ascii="Times New Roman" w:hAnsi="Times New Roman" w:cs="Times New Roman"/>
          <w:sz w:val="24"/>
          <w:szCs w:val="24"/>
        </w:rPr>
        <w:t xml:space="preserve"> Wieżyca, a następnie zakwaterowali się w </w:t>
      </w:r>
      <w:proofErr w:type="spellStart"/>
      <w:r w:rsidR="005270E9" w:rsidRPr="00187034">
        <w:rPr>
          <w:rFonts w:ascii="Times New Roman" w:hAnsi="Times New Roman" w:cs="Times New Roman"/>
          <w:sz w:val="24"/>
          <w:szCs w:val="24"/>
        </w:rPr>
        <w:t>Hostelu</w:t>
      </w:r>
      <w:proofErr w:type="spellEnd"/>
      <w:r w:rsidR="005270E9" w:rsidRPr="00187034">
        <w:rPr>
          <w:rFonts w:ascii="Times New Roman" w:hAnsi="Times New Roman" w:cs="Times New Roman"/>
          <w:sz w:val="24"/>
          <w:szCs w:val="24"/>
        </w:rPr>
        <w:t xml:space="preserve"> Stara Praga.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931" w:rsidRDefault="00A34931" w:rsidP="005270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270E9" w:rsidRPr="00187034">
        <w:rPr>
          <w:rFonts w:ascii="Times New Roman" w:hAnsi="Times New Roman" w:cs="Times New Roman"/>
          <w:sz w:val="24"/>
          <w:szCs w:val="24"/>
        </w:rPr>
        <w:t>Kolejny dzień pobytu w stolicy rozpoczął się śniadaniem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0E9" w:rsidRPr="00187034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="005270E9" w:rsidRPr="00187034">
        <w:rPr>
          <w:rFonts w:ascii="Times New Roman" w:hAnsi="Times New Roman" w:cs="Times New Roman"/>
          <w:sz w:val="24"/>
          <w:szCs w:val="24"/>
        </w:rPr>
        <w:t>Hostelu</w:t>
      </w:r>
      <w:proofErr w:type="spellEnd"/>
      <w:r w:rsidR="005270E9" w:rsidRPr="00187034">
        <w:rPr>
          <w:rFonts w:ascii="Times New Roman" w:hAnsi="Times New Roman" w:cs="Times New Roman"/>
          <w:sz w:val="24"/>
          <w:szCs w:val="24"/>
        </w:rPr>
        <w:t>, po którym młodzież odwiedziła Muzeum Sportu i Turystyki. Pani przewodnik zapoznała uczniów z historią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270E9" w:rsidRPr="00187034">
        <w:rPr>
          <w:rFonts w:ascii="Times New Roman" w:hAnsi="Times New Roman" w:cs="Times New Roman"/>
          <w:sz w:val="24"/>
          <w:szCs w:val="24"/>
        </w:rPr>
        <w:t>i rozwojem różnych dyscyplin sportowych. Na miejscu można było podziwiać medale zdobyte przez Polaków, pochodnie olimpijskie, stroje sportowe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  <w:r w:rsidR="005270E9" w:rsidRPr="00187034">
        <w:rPr>
          <w:rFonts w:ascii="Times New Roman" w:hAnsi="Times New Roman" w:cs="Times New Roman"/>
          <w:sz w:val="24"/>
          <w:szCs w:val="24"/>
        </w:rPr>
        <w:t>i wiele innych ciekawych eksponatów.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  <w:r w:rsidR="005270E9" w:rsidRPr="00187034">
        <w:rPr>
          <w:rFonts w:ascii="Times New Roman" w:hAnsi="Times New Roman" w:cs="Times New Roman"/>
          <w:sz w:val="24"/>
          <w:szCs w:val="24"/>
        </w:rPr>
        <w:t>Po muzeum był czas na zakup pamiątek i spacer po stolicy.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  <w:r w:rsidR="005270E9" w:rsidRPr="00187034">
        <w:rPr>
          <w:rFonts w:ascii="Times New Roman" w:hAnsi="Times New Roman" w:cs="Times New Roman"/>
          <w:sz w:val="24"/>
          <w:szCs w:val="24"/>
        </w:rPr>
        <w:t xml:space="preserve">Następnie ósmoklasiści odwiedzili Muzeum Marii Skłodowskiej Curie, gdzie poznali historię </w:t>
      </w:r>
      <w:r w:rsidR="005270E9">
        <w:rPr>
          <w:rFonts w:ascii="Times New Roman" w:hAnsi="Times New Roman" w:cs="Times New Roman"/>
          <w:sz w:val="24"/>
          <w:szCs w:val="24"/>
        </w:rPr>
        <w:t xml:space="preserve">życia </w:t>
      </w:r>
      <w:r w:rsidR="005270E9" w:rsidRPr="00187034">
        <w:rPr>
          <w:rFonts w:ascii="Times New Roman" w:hAnsi="Times New Roman" w:cs="Times New Roman"/>
          <w:sz w:val="24"/>
          <w:szCs w:val="24"/>
        </w:rPr>
        <w:t>dwukrotnej noblistki.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  <w:r w:rsidR="005270E9" w:rsidRPr="00187034">
        <w:rPr>
          <w:rFonts w:ascii="Times New Roman" w:hAnsi="Times New Roman" w:cs="Times New Roman"/>
          <w:sz w:val="24"/>
          <w:szCs w:val="24"/>
        </w:rPr>
        <w:t>Kolejnym punktem wycieczki był obiad w Hotelu Logos, a po nim zwiedzanie Centrum Nauki Kopernik. W miejscu tym wycieczkowicze mogli samodzieln</w:t>
      </w:r>
      <w:r w:rsidR="005270E9">
        <w:rPr>
          <w:rFonts w:ascii="Times New Roman" w:hAnsi="Times New Roman" w:cs="Times New Roman"/>
          <w:sz w:val="24"/>
          <w:szCs w:val="24"/>
        </w:rPr>
        <w:t xml:space="preserve">ie przeprowadzać doświadczenia i </w:t>
      </w:r>
      <w:r w:rsidR="005270E9" w:rsidRPr="00187034">
        <w:rPr>
          <w:rFonts w:ascii="Times New Roman" w:hAnsi="Times New Roman" w:cs="Times New Roman"/>
          <w:sz w:val="24"/>
          <w:szCs w:val="24"/>
        </w:rPr>
        <w:t>rozwiązywać łamigłówki.</w:t>
      </w:r>
      <w:r w:rsidR="00527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0E9" w:rsidRPr="00187034" w:rsidRDefault="005270E9" w:rsidP="005270E9">
      <w:pPr>
        <w:jc w:val="both"/>
        <w:rPr>
          <w:rFonts w:ascii="Times New Roman" w:hAnsi="Times New Roman" w:cs="Times New Roman"/>
          <w:sz w:val="24"/>
          <w:szCs w:val="24"/>
        </w:rPr>
      </w:pPr>
      <w:r w:rsidRPr="00187034">
        <w:rPr>
          <w:rFonts w:ascii="Times New Roman" w:hAnsi="Times New Roman" w:cs="Times New Roman"/>
          <w:sz w:val="24"/>
          <w:szCs w:val="24"/>
        </w:rPr>
        <w:t>O</w:t>
      </w:r>
      <w:r w:rsidR="00A34931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87034">
        <w:rPr>
          <w:rFonts w:ascii="Times New Roman" w:hAnsi="Times New Roman" w:cs="Times New Roman"/>
          <w:sz w:val="24"/>
          <w:szCs w:val="24"/>
        </w:rPr>
        <w:t>statnim</w:t>
      </w:r>
      <w:proofErr w:type="spellEnd"/>
      <w:r w:rsidRPr="00187034">
        <w:rPr>
          <w:rFonts w:ascii="Times New Roman" w:hAnsi="Times New Roman" w:cs="Times New Roman"/>
          <w:sz w:val="24"/>
          <w:szCs w:val="24"/>
        </w:rPr>
        <w:t xml:space="preserve"> punktem drugiego dnia pobytu w Warszawie była kolacja w Akademii Smaków Ryszarda Majewskiego.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7034">
        <w:rPr>
          <w:rFonts w:ascii="Times New Roman" w:hAnsi="Times New Roman" w:cs="Times New Roman"/>
          <w:sz w:val="24"/>
          <w:szCs w:val="24"/>
        </w:rPr>
        <w:t>Trzeci dzień wycieczki rozpoczął się śniadaniem, po którym uczniowie udali się na spacer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7034">
        <w:rPr>
          <w:rFonts w:ascii="Times New Roman" w:hAnsi="Times New Roman" w:cs="Times New Roman"/>
          <w:sz w:val="24"/>
          <w:szCs w:val="24"/>
        </w:rPr>
        <w:t>z pilotem po Łazienkach Królewskich. Największą atrakcją spaceru okazały się wiewiórki.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7034">
        <w:rPr>
          <w:rFonts w:ascii="Times New Roman" w:hAnsi="Times New Roman" w:cs="Times New Roman"/>
          <w:sz w:val="24"/>
          <w:szCs w:val="24"/>
        </w:rPr>
        <w:t xml:space="preserve">Następnie </w:t>
      </w:r>
      <w:r>
        <w:rPr>
          <w:rFonts w:ascii="Times New Roman" w:hAnsi="Times New Roman" w:cs="Times New Roman"/>
          <w:sz w:val="24"/>
          <w:szCs w:val="24"/>
        </w:rPr>
        <w:t xml:space="preserve">uczniowie </w:t>
      </w:r>
      <w:r w:rsidRPr="00187034">
        <w:rPr>
          <w:rFonts w:ascii="Times New Roman" w:hAnsi="Times New Roman" w:cs="Times New Roman"/>
          <w:sz w:val="24"/>
          <w:szCs w:val="24"/>
        </w:rPr>
        <w:t xml:space="preserve">odwiedzili Muzeum Ziemi PAN, </w:t>
      </w:r>
      <w:r w:rsidR="00A3493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7034">
        <w:rPr>
          <w:rFonts w:ascii="Times New Roman" w:hAnsi="Times New Roman" w:cs="Times New Roman"/>
          <w:sz w:val="24"/>
          <w:szCs w:val="24"/>
        </w:rPr>
        <w:t>w którym podziwiali czaszkę mamuta, zęby rekina, meteoryty i różne minerały.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7034">
        <w:rPr>
          <w:rFonts w:ascii="Times New Roman" w:hAnsi="Times New Roman" w:cs="Times New Roman"/>
          <w:sz w:val="24"/>
          <w:szCs w:val="24"/>
        </w:rPr>
        <w:t xml:space="preserve">Ostatnim punktem wycieczki był przepiękny Pałac w Wilanowie, gdzie </w:t>
      </w:r>
      <w:r>
        <w:rPr>
          <w:rFonts w:ascii="Times New Roman" w:hAnsi="Times New Roman" w:cs="Times New Roman"/>
          <w:sz w:val="24"/>
          <w:szCs w:val="24"/>
        </w:rPr>
        <w:t xml:space="preserve">młodzież </w:t>
      </w:r>
      <w:r w:rsidRPr="00187034">
        <w:rPr>
          <w:rFonts w:ascii="Times New Roman" w:hAnsi="Times New Roman" w:cs="Times New Roman"/>
          <w:sz w:val="24"/>
          <w:szCs w:val="24"/>
        </w:rPr>
        <w:t>z dużym zaangażowaniem uczestniczy</w:t>
      </w:r>
      <w:r>
        <w:rPr>
          <w:rFonts w:ascii="Times New Roman" w:hAnsi="Times New Roman" w:cs="Times New Roman"/>
          <w:sz w:val="24"/>
          <w:szCs w:val="24"/>
        </w:rPr>
        <w:t xml:space="preserve">ła </w:t>
      </w:r>
      <w:r w:rsidRPr="00187034">
        <w:rPr>
          <w:rFonts w:ascii="Times New Roman" w:hAnsi="Times New Roman" w:cs="Times New Roman"/>
          <w:sz w:val="24"/>
          <w:szCs w:val="24"/>
        </w:rPr>
        <w:t xml:space="preserve">w lekcji muzealnej </w:t>
      </w:r>
      <w:r w:rsidRPr="00187034">
        <w:rPr>
          <w:rFonts w:ascii="Times New Roman" w:hAnsi="Times New Roman" w:cs="Times New Roman"/>
          <w:i/>
          <w:sz w:val="24"/>
          <w:szCs w:val="24"/>
        </w:rPr>
        <w:t>Na sarmackim dworze.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87034">
        <w:rPr>
          <w:rFonts w:ascii="Times New Roman" w:hAnsi="Times New Roman" w:cs="Times New Roman"/>
          <w:sz w:val="24"/>
          <w:szCs w:val="24"/>
        </w:rPr>
        <w:t>Około godziny 16:00 uczestnicy wycieczki wybrali się w drogę powrotną do domu z przerwą w Kamieniu na obiad w Restauracji Jędruś.</w:t>
      </w:r>
    </w:p>
    <w:p w:rsidR="005270E9" w:rsidRDefault="00A34931" w:rsidP="00A34931">
      <w:pPr>
        <w:pStyle w:val="NormalnyWeb"/>
        <w:spacing w:before="0" w:beforeAutospacing="0" w:after="0" w:afterAutospacing="0" w:line="276" w:lineRule="auto"/>
        <w:jc w:val="both"/>
      </w:pPr>
      <w:r>
        <w:rPr>
          <w:color w:val="000000"/>
        </w:rPr>
        <w:t xml:space="preserve">  Dzięki organizacji tego przedsięwzięcia u</w:t>
      </w:r>
      <w:r w:rsidR="005270E9" w:rsidRPr="00187034">
        <w:rPr>
          <w:color w:val="000000"/>
        </w:rPr>
        <w:t>czniowie</w:t>
      </w:r>
      <w:r>
        <w:rPr>
          <w:color w:val="000000"/>
        </w:rPr>
        <w:t xml:space="preserve"> zobaczyli naszą przepiękną stolicę Polski.</w:t>
      </w:r>
      <w:r w:rsidR="005270E9" w:rsidRPr="00187034">
        <w:rPr>
          <w:color w:val="000000"/>
        </w:rPr>
        <w:t xml:space="preserve"> Mieli możliwość zobaczenia jak wygląda Zamek Królewski </w:t>
      </w:r>
      <w:r w:rsidR="005270E9">
        <w:rPr>
          <w:color w:val="000000"/>
        </w:rPr>
        <w:t>w Warszawie</w:t>
      </w:r>
      <w:r w:rsidR="005270E9" w:rsidRPr="00187034">
        <w:rPr>
          <w:color w:val="000000"/>
        </w:rPr>
        <w:t>, poznali histori</w:t>
      </w:r>
      <w:r w:rsidR="005270E9">
        <w:rPr>
          <w:color w:val="000000"/>
        </w:rPr>
        <w:t>ę życia królów polskich</w:t>
      </w:r>
      <w:r w:rsidR="005270E9" w:rsidRPr="00187034">
        <w:rPr>
          <w:color w:val="000000"/>
        </w:rPr>
        <w:t xml:space="preserve">. </w:t>
      </w:r>
      <w:r w:rsidR="005270E9">
        <w:rPr>
          <w:color w:val="000000"/>
        </w:rPr>
        <w:t xml:space="preserve">Przybliżyli sobie </w:t>
      </w:r>
      <w:r w:rsidR="005270E9" w:rsidRPr="00187034">
        <w:rPr>
          <w:color w:val="000000"/>
        </w:rPr>
        <w:t>sylwetki zasłużonych Pol</w:t>
      </w:r>
      <w:r w:rsidR="005270E9">
        <w:rPr>
          <w:color w:val="000000"/>
        </w:rPr>
        <w:t>a</w:t>
      </w:r>
      <w:r w:rsidR="005270E9" w:rsidRPr="00187034">
        <w:rPr>
          <w:color w:val="000000"/>
        </w:rPr>
        <w:t>ków. Od przewodników usłys</w:t>
      </w:r>
      <w:r w:rsidR="005270E9">
        <w:rPr>
          <w:color w:val="000000"/>
        </w:rPr>
        <w:t>zeli legendy polskie związane z Warszawą</w:t>
      </w:r>
      <w:r w:rsidR="005270E9" w:rsidRPr="00187034">
        <w:rPr>
          <w:color w:val="000000"/>
        </w:rPr>
        <w:t>. Zoba</w:t>
      </w:r>
      <w:r w:rsidR="005270E9">
        <w:rPr>
          <w:color w:val="000000"/>
        </w:rPr>
        <w:t>czyli jak wygląda</w:t>
      </w:r>
      <w:r w:rsidR="005270E9" w:rsidRPr="00187034">
        <w:rPr>
          <w:color w:val="000000"/>
        </w:rPr>
        <w:t xml:space="preserve"> </w:t>
      </w:r>
      <w:r w:rsidR="005270E9">
        <w:rPr>
          <w:color w:val="000000"/>
        </w:rPr>
        <w:t>Kolumna Zygmunta</w:t>
      </w:r>
      <w:r w:rsidR="005270E9" w:rsidRPr="00187034">
        <w:rPr>
          <w:color w:val="000000"/>
        </w:rPr>
        <w:t xml:space="preserve">, </w:t>
      </w:r>
      <w:r w:rsidR="005270E9">
        <w:rPr>
          <w:color w:val="000000"/>
        </w:rPr>
        <w:t>Belweder, Pałac Prezydencki i wiele innych miejsc w stolicy.</w:t>
      </w:r>
      <w:r w:rsidRPr="00A34931">
        <w:rPr>
          <w:color w:val="000000"/>
        </w:rPr>
        <w:t xml:space="preserve"> </w:t>
      </w:r>
      <w:r>
        <w:rPr>
          <w:color w:val="000000"/>
        </w:rPr>
        <w:t>P</w:t>
      </w:r>
      <w:r w:rsidRPr="00187034">
        <w:rPr>
          <w:color w:val="000000"/>
        </w:rPr>
        <w:t>oznali historię Polski z czasó</w:t>
      </w:r>
      <w:r>
        <w:rPr>
          <w:color w:val="000000"/>
        </w:rPr>
        <w:t>w II wojny światowej.</w:t>
      </w:r>
    </w:p>
    <w:p w:rsidR="005270E9" w:rsidRDefault="005270E9" w:rsidP="005270E9">
      <w:pPr>
        <w:pStyle w:val="NormalnyWeb"/>
        <w:spacing w:before="0" w:beforeAutospacing="0" w:after="0" w:afterAutospacing="0" w:line="276" w:lineRule="auto"/>
        <w:jc w:val="both"/>
      </w:pPr>
      <w:r>
        <w:rPr>
          <w:color w:val="000000"/>
        </w:rPr>
        <w:t>Ponadto mieli okazję zintegrować się z rówieśnikami po długim okresie odosobnienia           w związku z nauką zdalną.</w:t>
      </w:r>
    </w:p>
    <w:p w:rsidR="005270E9" w:rsidRDefault="005270E9" w:rsidP="005270E9">
      <w:pPr>
        <w:jc w:val="both"/>
      </w:pPr>
    </w:p>
    <w:p w:rsidR="005270E9" w:rsidRDefault="004F1403" w:rsidP="005270E9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pt;height:339.75pt">
            <v:imagedata r:id="rId9" o:title="IMG_20211201_122941"/>
          </v:shape>
        </w:pict>
      </w:r>
    </w:p>
    <w:p w:rsidR="00BF6A13" w:rsidRDefault="00856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4524375" cy="6049139"/>
            <wp:effectExtent l="19050" t="0" r="9525" b="0"/>
            <wp:docPr id="5" name="Obraz 5" descr="C:\Users\Danuta\Desktop\Warszawa zdjęcia\IMG_20211201_135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uta\Desktop\Warszawa zdjęcia\IMG_20211201_1358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781" cy="6053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243D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20" name="Obraz 20" descr="C:\Users\Danuta\Desktop\Warszawa zdjęcia\IMG_20211201_14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anuta\Desktop\Warszawa zdjęcia\IMG_20211201_14155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6" name="Obraz 6" descr="C:\Users\Danuta\Desktop\Warszawa zdjęcia\IMG_20211201_140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uta\Desktop\Warszawa zdjęcia\IMG_20211201_1402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243D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21" name="Obraz 21" descr="C:\Users\Danuta\Desktop\Warszawa zdjęcia\IMG_20211201_133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anuta\Desktop\Warszawa zdjęcia\IMG_20211201_1335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3" name="Obraz 7" descr="C:\Users\Danuta\Desktop\Warszawa zdjęcia\IMG_20211201_14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anuta\Desktop\Warszawa zdjęcia\IMG_20211201_1410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680960"/>
            <wp:effectExtent l="19050" t="0" r="0" b="0"/>
            <wp:docPr id="8" name="Obraz 8" descr="C:\Users\Danuta\Desktop\Warszawa zdjęcia\IMG_20211201_144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anuta\Desktop\Warszawa zdjęcia\IMG_20211201_1442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9" name="Obraz 9" descr="C:\Users\Danuta\Desktop\Warszawa zdjęcia\IMG_20211201_152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anuta\Desktop\Warszawa zdjęcia\IMG_20211201_15295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4308656"/>
            <wp:effectExtent l="19050" t="0" r="0" b="0"/>
            <wp:docPr id="10" name="Obraz 10" descr="C:\Users\Danuta\Desktop\Warszawa zdjęcia\IMG_20211202_08511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anuta\Desktop\Warszawa zdjęcia\IMG_20211202_085110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8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A13" w:rsidRDefault="00BF6A13">
      <w:pPr>
        <w:rPr>
          <w:rFonts w:ascii="Times New Roman" w:hAnsi="Times New Roman" w:cs="Times New Roman"/>
          <w:sz w:val="24"/>
          <w:szCs w:val="24"/>
        </w:rPr>
      </w:pPr>
    </w:p>
    <w:p w:rsidR="00A5020F" w:rsidRDefault="00856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4309019"/>
            <wp:effectExtent l="19050" t="0" r="0" b="0"/>
            <wp:docPr id="2" name="Obraz 4" descr="C:\Users\Danuta\Desktop\Warszawa zdjęcia\IMG_20211201_122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uta\Desktop\Warszawa zdjęcia\IMG_20211201_1229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9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43D" w:rsidRDefault="003B2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680960"/>
            <wp:effectExtent l="19050" t="0" r="0" b="0"/>
            <wp:docPr id="12" name="Obraz 12" descr="C:\Users\Danuta\Desktop\Warszawa zdjęcia\IMG_20211202_125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anuta\Desktop\Warszawa zdjęcia\IMG_20211202_12505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13" name="Obraz 13" descr="C:\Users\Danuta\Desktop\Warszawa zdjęcia\IMG_20211202_125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anuta\Desktop\Warszawa zdjęcia\IMG_20211202_1253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14" name="Obraz 14" descr="C:\Users\Danuta\Desktop\Warszawa zdjęcia\IMG_20211202_145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anuta\Desktop\Warszawa zdjęcia\IMG_20211202_14502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1497"/>
            <wp:effectExtent l="19050" t="0" r="0" b="0"/>
            <wp:docPr id="15" name="Obraz 15" descr="C:\Users\Danuta\Desktop\Warszawa zdjęcia\IMG_20211203_10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anuta\Desktop\Warszawa zdjęcia\IMG_20211203_10190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1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16" name="Obraz 16" descr="C:\Users\Danuta\Desktop\Warszawa zdjęcia\IMG_20211203_111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anuta\Desktop\Warszawa zdjęcia\IMG_20211203_1116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4308656"/>
            <wp:effectExtent l="19050" t="0" r="0" b="0"/>
            <wp:docPr id="17" name="Obraz 17" descr="C:\Users\Danuta\Desktop\Warszawa zdjęcia\IMG_20211203_153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anuta\Desktop\Warszawa zdjęcia\IMG_20211203_15331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8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65E9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11" name="Obraz 11" descr="C:\Users\Danuta\Desktop\Warszawa zdjęcia\IMG_20211202_090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anuta\Desktop\Warszawa zdjęcia\IMG_20211202_09063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43D" w:rsidRPr="003B243D" w:rsidRDefault="003B243D" w:rsidP="003B243D">
      <w:pPr>
        <w:rPr>
          <w:rFonts w:ascii="Times New Roman" w:hAnsi="Times New Roman" w:cs="Times New Roman"/>
          <w:sz w:val="24"/>
          <w:szCs w:val="24"/>
        </w:rPr>
      </w:pPr>
    </w:p>
    <w:p w:rsidR="003B243D" w:rsidRDefault="003B243D" w:rsidP="003B243D">
      <w:pPr>
        <w:rPr>
          <w:rFonts w:ascii="Times New Roman" w:hAnsi="Times New Roman" w:cs="Times New Roman"/>
          <w:sz w:val="24"/>
          <w:szCs w:val="24"/>
        </w:rPr>
      </w:pPr>
    </w:p>
    <w:p w:rsidR="008565E9" w:rsidRDefault="008565E9" w:rsidP="003B243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B243D" w:rsidRPr="003B243D" w:rsidRDefault="003B243D" w:rsidP="003B24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702146"/>
            <wp:effectExtent l="19050" t="0" r="0" b="0"/>
            <wp:docPr id="19" name="Obraz 19" descr="C:\Users\Danuta\Desktop\Warszawa zdjęcia\IMG_20211202_092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anuta\Desktop\Warszawa zdjęcia\IMG_20211202_09263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243D" w:rsidRPr="003B243D" w:rsidSect="00D77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00B45"/>
    <w:multiLevelType w:val="hybridMultilevel"/>
    <w:tmpl w:val="01EE7A1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2147"/>
    <w:rsid w:val="00046E5A"/>
    <w:rsid w:val="000F48FE"/>
    <w:rsid w:val="00183365"/>
    <w:rsid w:val="001B49B9"/>
    <w:rsid w:val="00215752"/>
    <w:rsid w:val="0028333C"/>
    <w:rsid w:val="002D24E1"/>
    <w:rsid w:val="002F7B9F"/>
    <w:rsid w:val="0031188B"/>
    <w:rsid w:val="00324683"/>
    <w:rsid w:val="003577DC"/>
    <w:rsid w:val="003A51C1"/>
    <w:rsid w:val="003B243D"/>
    <w:rsid w:val="00417B91"/>
    <w:rsid w:val="00433E83"/>
    <w:rsid w:val="00484471"/>
    <w:rsid w:val="004F1403"/>
    <w:rsid w:val="005270E9"/>
    <w:rsid w:val="0054675E"/>
    <w:rsid w:val="005B0437"/>
    <w:rsid w:val="005B2ECD"/>
    <w:rsid w:val="006226C5"/>
    <w:rsid w:val="006A73FF"/>
    <w:rsid w:val="006D311B"/>
    <w:rsid w:val="007347BC"/>
    <w:rsid w:val="00756118"/>
    <w:rsid w:val="007810C4"/>
    <w:rsid w:val="008214F3"/>
    <w:rsid w:val="00832147"/>
    <w:rsid w:val="008565E9"/>
    <w:rsid w:val="008A293D"/>
    <w:rsid w:val="00907916"/>
    <w:rsid w:val="009A14DF"/>
    <w:rsid w:val="00A34931"/>
    <w:rsid w:val="00A5020F"/>
    <w:rsid w:val="00A56949"/>
    <w:rsid w:val="00A76248"/>
    <w:rsid w:val="00AC196C"/>
    <w:rsid w:val="00B33318"/>
    <w:rsid w:val="00B3386C"/>
    <w:rsid w:val="00B4748D"/>
    <w:rsid w:val="00B50FD0"/>
    <w:rsid w:val="00BB7DA6"/>
    <w:rsid w:val="00BF6A13"/>
    <w:rsid w:val="00C77BBD"/>
    <w:rsid w:val="00D6694C"/>
    <w:rsid w:val="00D77224"/>
    <w:rsid w:val="00DE1D16"/>
    <w:rsid w:val="00E37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33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833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32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214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27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pier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81BAA-85CA-4DDE-83F7-593F395DF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621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5</cp:revision>
  <dcterms:created xsi:type="dcterms:W3CDTF">2021-12-07T08:30:00Z</dcterms:created>
  <dcterms:modified xsi:type="dcterms:W3CDTF">2021-12-07T11:36:00Z</dcterms:modified>
</cp:coreProperties>
</file>